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3803"/>
        <w:gridCol w:w="3117"/>
      </w:tblGrid>
      <w:tr w:rsidR="00C61586" w:rsidTr="00C61586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46E67" w:rsidRDefault="00246E67"/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E67" w:rsidRPr="00C61586" w:rsidRDefault="00246E67" w:rsidP="00C61586">
            <w:pPr>
              <w:jc w:val="center"/>
              <w:rPr>
                <w:b/>
              </w:rPr>
            </w:pPr>
            <w:r w:rsidRPr="00C61586">
              <w:rPr>
                <w:b/>
              </w:rPr>
              <w:t>Town of Radisson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246E67" w:rsidRDefault="00246E67">
            <w:r w:rsidRPr="00C61586">
              <w:rPr>
                <w:b/>
              </w:rPr>
              <w:t>Policy No.</w:t>
            </w:r>
            <w:r>
              <w:t xml:space="preserve"> 2023-0</w:t>
            </w:r>
            <w:r w:rsidR="000A043D">
              <w:t>3</w:t>
            </w:r>
          </w:p>
          <w:p w:rsidR="00246E67" w:rsidRDefault="00246E67">
            <w:r w:rsidRPr="00C61586">
              <w:rPr>
                <w:b/>
              </w:rPr>
              <w:t>Approved by</w:t>
            </w:r>
            <w:r>
              <w:t>: Council</w:t>
            </w:r>
          </w:p>
        </w:tc>
      </w:tr>
      <w:tr w:rsidR="00C61586" w:rsidTr="00C61586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46E67" w:rsidRDefault="00246E67"/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E67" w:rsidRPr="00C61586" w:rsidRDefault="00246E67" w:rsidP="00C61586">
            <w:pPr>
              <w:jc w:val="center"/>
              <w:rPr>
                <w:b/>
              </w:rPr>
            </w:pPr>
            <w:r w:rsidRPr="00C61586">
              <w:rPr>
                <w:b/>
              </w:rPr>
              <w:t>Sidewalk Maintenance and</w:t>
            </w:r>
          </w:p>
          <w:p w:rsidR="00246E67" w:rsidRDefault="00246E67" w:rsidP="00C61586">
            <w:pPr>
              <w:jc w:val="center"/>
            </w:pPr>
            <w:r w:rsidRPr="00C61586">
              <w:rPr>
                <w:b/>
              </w:rPr>
              <w:t>Repair Policy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246E67" w:rsidRDefault="00246E67">
            <w:r w:rsidRPr="00C61586">
              <w:rPr>
                <w:b/>
              </w:rPr>
              <w:t>Effective Date:</w:t>
            </w:r>
            <w:r>
              <w:t xml:space="preserve"> Nov. 15, 2023</w:t>
            </w:r>
          </w:p>
          <w:p w:rsidR="00246E67" w:rsidRPr="00C61586" w:rsidRDefault="00246E67">
            <w:pPr>
              <w:rPr>
                <w:b/>
              </w:rPr>
            </w:pPr>
            <w:r w:rsidRPr="00C61586">
              <w:rPr>
                <w:b/>
              </w:rPr>
              <w:t>Resolution No.:</w:t>
            </w:r>
          </w:p>
        </w:tc>
      </w:tr>
      <w:tr w:rsidR="00C61586" w:rsidTr="00C61586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46E67" w:rsidRDefault="00246E67"/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E67" w:rsidRDefault="00246E67"/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246E67" w:rsidRDefault="00246E67">
            <w:r w:rsidRPr="00C61586">
              <w:rPr>
                <w:b/>
              </w:rPr>
              <w:t>Department:</w:t>
            </w:r>
            <w:r>
              <w:t xml:space="preserve"> Maintenance</w:t>
            </w:r>
          </w:p>
          <w:p w:rsidR="00246E67" w:rsidRDefault="00246E67"/>
        </w:tc>
      </w:tr>
    </w:tbl>
    <w:p w:rsidR="00B079E3" w:rsidRDefault="00B079E3">
      <w:pPr>
        <w:rPr>
          <w:noProof/>
        </w:rPr>
      </w:pPr>
    </w:p>
    <w:p w:rsidR="00C61586" w:rsidRPr="00500A96" w:rsidRDefault="00C61586" w:rsidP="00500A96">
      <w:pPr>
        <w:jc w:val="center"/>
        <w:rPr>
          <w:b/>
        </w:rPr>
      </w:pPr>
      <w:r w:rsidRPr="00500A96">
        <w:rPr>
          <w:b/>
        </w:rPr>
        <w:t>SIDEWALK MAINTENANCE AND REPAIR POLICY</w:t>
      </w:r>
    </w:p>
    <w:p w:rsidR="00C61586" w:rsidRPr="00500A96" w:rsidRDefault="00C61586">
      <w:pPr>
        <w:rPr>
          <w:b/>
        </w:rPr>
      </w:pPr>
      <w:r w:rsidRPr="00500A96">
        <w:rPr>
          <w:b/>
        </w:rPr>
        <w:t>POLICY STATEMENT</w:t>
      </w:r>
    </w:p>
    <w:p w:rsidR="00C61586" w:rsidRDefault="00C61586">
      <w:r>
        <w:t>This policy will provide basic guidance for the ongoing maintenance and repairs of the Town’s inventory of concrete sidewalks.</w:t>
      </w:r>
    </w:p>
    <w:p w:rsidR="00C61586" w:rsidRPr="00500A96" w:rsidRDefault="00C61586">
      <w:pPr>
        <w:rPr>
          <w:b/>
        </w:rPr>
      </w:pPr>
      <w:r w:rsidRPr="00500A96">
        <w:rPr>
          <w:b/>
        </w:rPr>
        <w:t>1.</w:t>
      </w:r>
      <w:r w:rsidRPr="00500A96">
        <w:rPr>
          <w:b/>
        </w:rPr>
        <w:tab/>
        <w:t>PURPOSE</w:t>
      </w:r>
    </w:p>
    <w:p w:rsidR="00C61586" w:rsidRDefault="00C61586">
      <w:r>
        <w:t>The purpose of this policy is:</w:t>
      </w:r>
    </w:p>
    <w:p w:rsidR="00C61586" w:rsidRDefault="00C61586">
      <w:r>
        <w:tab/>
        <w:t>1.1</w:t>
      </w:r>
      <w:r>
        <w:tab/>
        <w:t xml:space="preserve">To ensure that public sidewalks are maintained in a safe condition for use by </w:t>
      </w:r>
      <w:r w:rsidR="00500A96">
        <w:tab/>
      </w:r>
      <w:r w:rsidR="00500A96">
        <w:tab/>
      </w:r>
      <w:r w:rsidR="00500A96">
        <w:tab/>
      </w:r>
      <w:r w:rsidR="00500A96">
        <w:tab/>
      </w:r>
      <w:r>
        <w:t>pedestrians.</w:t>
      </w:r>
    </w:p>
    <w:p w:rsidR="00C61586" w:rsidRDefault="00C61586">
      <w:r>
        <w:tab/>
        <w:t>1.2</w:t>
      </w:r>
      <w:r>
        <w:tab/>
        <w:t xml:space="preserve">To ensure that repair and maintenance efforts serve to maximize the useful life of </w:t>
      </w:r>
      <w:r w:rsidR="00500A96">
        <w:tab/>
      </w:r>
      <w:r w:rsidR="00500A96">
        <w:tab/>
      </w:r>
      <w:r w:rsidR="00500A96">
        <w:tab/>
      </w:r>
      <w:r>
        <w:t>sidewalk assets.</w:t>
      </w:r>
    </w:p>
    <w:p w:rsidR="00C61586" w:rsidRDefault="00C61586">
      <w:r>
        <w:tab/>
        <w:t>1.3</w:t>
      </w:r>
      <w:r>
        <w:tab/>
        <w:t xml:space="preserve">TO ensure that limited resources are used most efficiently whereby annual maintenance </w:t>
      </w:r>
      <w:r w:rsidR="00500A96">
        <w:tab/>
      </w:r>
      <w:r w:rsidR="00500A96">
        <w:tab/>
      </w:r>
      <w:r>
        <w:t>and repair efforts are aligned with capital infrastructure lifecycle renewal programs.</w:t>
      </w:r>
    </w:p>
    <w:p w:rsidR="00C61586" w:rsidRDefault="00C61586">
      <w:r>
        <w:tab/>
        <w:t>1.4</w:t>
      </w:r>
      <w:r>
        <w:tab/>
        <w:t xml:space="preserve">TO ensure that condition assessments are conducted regularly and condition ratings are </w:t>
      </w:r>
      <w:r w:rsidR="00500A96">
        <w:tab/>
      </w:r>
      <w:r w:rsidR="00500A96">
        <w:tab/>
      </w:r>
      <w:r w:rsidR="00500A96">
        <w:tab/>
      </w:r>
      <w:r>
        <w:t>used to establish priorities for annual repair and maintenance programs.</w:t>
      </w:r>
    </w:p>
    <w:p w:rsidR="00C61586" w:rsidRPr="00500A96" w:rsidRDefault="00500A96">
      <w:pPr>
        <w:rPr>
          <w:b/>
        </w:rPr>
      </w:pPr>
      <w:r w:rsidRPr="00500A96">
        <w:rPr>
          <w:b/>
        </w:rPr>
        <w:t>2.</w:t>
      </w:r>
      <w:r w:rsidRPr="00500A96">
        <w:rPr>
          <w:b/>
        </w:rPr>
        <w:tab/>
        <w:t>DEFINITIONS</w:t>
      </w:r>
    </w:p>
    <w:p w:rsidR="00500A96" w:rsidRDefault="00500A96">
      <w:r>
        <w:tab/>
        <w:t>2.1</w:t>
      </w:r>
      <w:r>
        <w:tab/>
        <w:t xml:space="preserve">“Highway” means any publicly owned and operated thoroughfare, street, road, trail, </w:t>
      </w:r>
      <w:r w:rsidR="002178B0">
        <w:tab/>
      </w:r>
      <w:r w:rsidR="002178B0">
        <w:tab/>
      </w:r>
      <w:r w:rsidR="002178B0">
        <w:tab/>
      </w:r>
      <w:r>
        <w:t xml:space="preserve">avenue, parkway, driveway, viaduct, lane, alley, square, bridge, causeway, trestle way, </w:t>
      </w:r>
      <w:r w:rsidR="00761FE9">
        <w:tab/>
      </w:r>
      <w:r w:rsidR="00761FE9">
        <w:tab/>
      </w:r>
      <w:r w:rsidR="00761FE9">
        <w:tab/>
      </w:r>
      <w:r>
        <w:t xml:space="preserve">or other place or any part of them, where the public is ordinarily entitled or permitted </w:t>
      </w:r>
      <w:r w:rsidR="00761FE9">
        <w:tab/>
      </w:r>
      <w:r w:rsidR="00761FE9">
        <w:tab/>
      </w:r>
      <w:r w:rsidR="00761FE9">
        <w:tab/>
      </w:r>
      <w:r>
        <w:t>to use for the passage or parking of vehicles, and includes:</w:t>
      </w:r>
    </w:p>
    <w:p w:rsidR="00500A96" w:rsidRDefault="00500A96">
      <w:r>
        <w:tab/>
      </w:r>
      <w:r>
        <w:tab/>
        <w:t>a. a sidewalk, including a boulevard adjacent to the sidewalk;</w:t>
      </w:r>
    </w:p>
    <w:p w:rsidR="00500A96" w:rsidRDefault="00500A96">
      <w:r>
        <w:tab/>
      </w:r>
      <w:r>
        <w:tab/>
        <w:t xml:space="preserve">b. if a ditch lies adjacent to or parallel with the roadway, the ditch; and </w:t>
      </w:r>
    </w:p>
    <w:p w:rsidR="00500A96" w:rsidRDefault="00500A96">
      <w:r>
        <w:tab/>
      </w:r>
      <w:r>
        <w:tab/>
        <w:t xml:space="preserve">c. if a highway right of way is contained between fences or between a fence and one </w:t>
      </w:r>
      <w:r w:rsidR="00761FE9">
        <w:tab/>
      </w:r>
      <w:r w:rsidR="00761FE9">
        <w:tab/>
      </w:r>
      <w:r w:rsidR="00761FE9">
        <w:tab/>
      </w:r>
      <w:r>
        <w:t xml:space="preserve">side of the roadway, all land between the fences, or all land between the fence and the </w:t>
      </w:r>
      <w:r w:rsidR="00761FE9">
        <w:tab/>
      </w:r>
      <w:r w:rsidR="00761FE9">
        <w:tab/>
      </w:r>
      <w:r w:rsidR="00761FE9">
        <w:tab/>
      </w:r>
      <w:r>
        <w:t>edge of the road</w:t>
      </w:r>
      <w:bookmarkStart w:id="0" w:name="_GoBack"/>
      <w:bookmarkEnd w:id="0"/>
      <w:r>
        <w:t>way, as the case may be.</w:t>
      </w:r>
    </w:p>
    <w:p w:rsidR="00500A96" w:rsidRDefault="00500A96">
      <w:r>
        <w:tab/>
        <w:t>2.2</w:t>
      </w:r>
      <w:r>
        <w:tab/>
        <w:t xml:space="preserve">“Sidewalk” means that part of a highway especially adapted to the use of pedestrians </w:t>
      </w:r>
      <w:r w:rsidR="00EF3141">
        <w:tab/>
      </w:r>
      <w:r w:rsidR="00EF3141">
        <w:tab/>
      </w:r>
      <w:r w:rsidR="00EF3141">
        <w:tab/>
      </w:r>
      <w:r>
        <w:t>through the installation of either poured concrete or concrete paving stones.</w:t>
      </w:r>
    </w:p>
    <w:p w:rsidR="00500A96" w:rsidRDefault="004B0E3F">
      <w:r>
        <w:tab/>
        <w:t xml:space="preserve">2.3 </w:t>
      </w:r>
      <w:r>
        <w:tab/>
        <w:t xml:space="preserve">“Condition Assessment” means the process of using a sidewalk condition index to assign </w:t>
      </w:r>
      <w:r w:rsidR="00EF3141">
        <w:tab/>
      </w:r>
      <w:r w:rsidR="00EF3141">
        <w:tab/>
      </w:r>
      <w:r>
        <w:t>a condition rating to a sidewalk segment based on a weighted rating matrix</w:t>
      </w:r>
      <w:r w:rsidR="00E47ACA">
        <w:t xml:space="preserve"> attached</w:t>
      </w:r>
      <w:r>
        <w:t>.</w:t>
      </w:r>
    </w:p>
    <w:p w:rsidR="004B0E3F" w:rsidRDefault="004B0E3F" w:rsidP="00EF3141">
      <w:pPr>
        <w:jc w:val="both"/>
      </w:pPr>
      <w:r>
        <w:lastRenderedPageBreak/>
        <w:tab/>
        <w:t xml:space="preserve">2.4 </w:t>
      </w:r>
      <w:r>
        <w:tab/>
        <w:t xml:space="preserve">“Sidewalk Condition Index” (“SCI”) means a numerical expression of the condition of a </w:t>
      </w:r>
      <w:r w:rsidR="00EF3141">
        <w:tab/>
      </w:r>
      <w:r w:rsidR="00EF3141">
        <w:tab/>
      </w:r>
      <w:r w:rsidR="00EF3141">
        <w:tab/>
      </w:r>
      <w:r>
        <w:t>specific sidewalk segment</w:t>
      </w:r>
      <w:r w:rsidR="00EF3141">
        <w:t xml:space="preserve">. </w:t>
      </w:r>
      <w:r>
        <w:t xml:space="preserve">A sidewalk segment in perfect condition will have a </w:t>
      </w:r>
      <w:r w:rsidR="00EF3141">
        <w:tab/>
      </w:r>
      <w:r w:rsidR="00EF3141">
        <w:tab/>
      </w:r>
      <w:r w:rsidR="00EF3141">
        <w:tab/>
      </w:r>
      <w:r w:rsidR="00EF3141">
        <w:tab/>
      </w:r>
      <w:r>
        <w:t xml:space="preserve">maximum score of 10 and a completely impassable or unusable sidewalk segment will </w:t>
      </w:r>
      <w:r w:rsidR="00EF3141">
        <w:tab/>
      </w:r>
      <w:r w:rsidR="00EF3141">
        <w:tab/>
      </w:r>
      <w:r w:rsidR="00EF3141">
        <w:tab/>
      </w:r>
      <w:r>
        <w:t>have a minimum rating of 0.</w:t>
      </w:r>
    </w:p>
    <w:p w:rsidR="004B0E3F" w:rsidRPr="00EF3141" w:rsidRDefault="004B0E3F">
      <w:pPr>
        <w:rPr>
          <w:b/>
        </w:rPr>
      </w:pPr>
      <w:r w:rsidRPr="00EF3141">
        <w:rPr>
          <w:b/>
        </w:rPr>
        <w:t>3.</w:t>
      </w:r>
      <w:r w:rsidRPr="00EF3141">
        <w:rPr>
          <w:b/>
        </w:rPr>
        <w:tab/>
        <w:t>RESPONSIBILITIES</w:t>
      </w:r>
    </w:p>
    <w:p w:rsidR="004B0E3F" w:rsidRDefault="004B0E3F">
      <w:r>
        <w:tab/>
        <w:t>3.1</w:t>
      </w:r>
      <w:r>
        <w:tab/>
        <w:t xml:space="preserve">The Foreman shall be responsible for the overall implementation and coordination of </w:t>
      </w:r>
      <w:r w:rsidR="00EF3141">
        <w:tab/>
      </w:r>
      <w:r w:rsidR="00EF3141">
        <w:tab/>
      </w:r>
      <w:r w:rsidR="00EF3141">
        <w:tab/>
      </w:r>
      <w:r>
        <w:t>sidewalk repairs under this policy.</w:t>
      </w:r>
    </w:p>
    <w:p w:rsidR="004B0E3F" w:rsidRDefault="004B0E3F">
      <w:r>
        <w:tab/>
        <w:t xml:space="preserve">3.2 </w:t>
      </w:r>
      <w:r>
        <w:tab/>
        <w:t xml:space="preserve">Wherever the term “Foreman” is used, it is intended to mean either the Maintenance </w:t>
      </w:r>
      <w:r w:rsidR="00EF3141">
        <w:tab/>
      </w:r>
      <w:r w:rsidR="00EF3141">
        <w:tab/>
      </w:r>
      <w:r w:rsidR="00EF3141">
        <w:tab/>
      </w:r>
      <w:r>
        <w:t>Foreman or his designate.</w:t>
      </w:r>
    </w:p>
    <w:p w:rsidR="004B0E3F" w:rsidRDefault="004B0E3F">
      <w:r>
        <w:tab/>
        <w:t>3.3</w:t>
      </w:r>
      <w:r>
        <w:tab/>
        <w:t xml:space="preserve">The Foreman is responsible for </w:t>
      </w:r>
      <w:r w:rsidR="0029473B">
        <w:t>advising the Administrator as to revisions to this policy</w:t>
      </w:r>
      <w:r>
        <w:t>.</w:t>
      </w:r>
    </w:p>
    <w:p w:rsidR="004B0E3F" w:rsidRPr="00EF3141" w:rsidRDefault="004B0E3F">
      <w:pPr>
        <w:rPr>
          <w:b/>
        </w:rPr>
      </w:pPr>
      <w:r w:rsidRPr="00EF3141">
        <w:rPr>
          <w:b/>
        </w:rPr>
        <w:t>4.</w:t>
      </w:r>
      <w:r w:rsidRPr="00EF3141">
        <w:rPr>
          <w:b/>
        </w:rPr>
        <w:tab/>
        <w:t>OPERATIONAL PROCEDURES</w:t>
      </w:r>
    </w:p>
    <w:p w:rsidR="004B0E3F" w:rsidRDefault="004B0E3F">
      <w:r>
        <w:tab/>
        <w:t xml:space="preserve">4.1 </w:t>
      </w:r>
      <w:r>
        <w:tab/>
        <w:t xml:space="preserve">An inventory database will be maintained for all Town sidewalks that will include an </w:t>
      </w:r>
      <w:r w:rsidR="00EF3141">
        <w:tab/>
      </w:r>
      <w:r w:rsidR="00EF3141">
        <w:tab/>
      </w:r>
      <w:r w:rsidR="00EF3141">
        <w:tab/>
      </w:r>
      <w:r>
        <w:t>assessed SCI score for each segment based on a visual inspection</w:t>
      </w:r>
      <w:r w:rsidR="001303A1">
        <w:t xml:space="preserve"> done annually</w:t>
      </w:r>
      <w:r>
        <w:t>.</w:t>
      </w:r>
    </w:p>
    <w:p w:rsidR="004B0E3F" w:rsidRDefault="004B0E3F">
      <w:r>
        <w:tab/>
      </w:r>
      <w:r w:rsidR="00A61197">
        <w:t>4.2</w:t>
      </w:r>
      <w:r w:rsidR="00A61197">
        <w:tab/>
        <w:t xml:space="preserve">Newly constructed sidewalk inventories will be assessed annually and added to the </w:t>
      </w:r>
      <w:r w:rsidR="00EF3141">
        <w:tab/>
      </w:r>
      <w:r w:rsidR="00EF3141">
        <w:tab/>
      </w:r>
      <w:r w:rsidR="00EF3141">
        <w:tab/>
      </w:r>
      <w:r w:rsidR="00A61197">
        <w:t>database.</w:t>
      </w:r>
    </w:p>
    <w:p w:rsidR="00A61197" w:rsidRDefault="00A61197">
      <w:r>
        <w:tab/>
        <w:t xml:space="preserve">4.3 </w:t>
      </w:r>
      <w:r>
        <w:tab/>
        <w:t xml:space="preserve">Re-assessments of sidewalk segments will be completed and individual SCI scores </w:t>
      </w:r>
      <w:r w:rsidR="00EF3141">
        <w:tab/>
      </w:r>
      <w:r w:rsidR="00EF3141">
        <w:tab/>
      </w:r>
      <w:r w:rsidR="00EF3141">
        <w:tab/>
      </w:r>
      <w:r>
        <w:t>updated following:</w:t>
      </w:r>
    </w:p>
    <w:p w:rsidR="00A61197" w:rsidRDefault="00A61197">
      <w:r>
        <w:tab/>
      </w:r>
      <w:r>
        <w:tab/>
        <w:t xml:space="preserve">a. the completion of a repair to a sidewalk or repair adjacent infrastructure that has </w:t>
      </w:r>
      <w:r w:rsidR="00EF3141">
        <w:tab/>
      </w:r>
      <w:r w:rsidR="00EF3141">
        <w:tab/>
      </w:r>
      <w:r w:rsidR="00EF3141">
        <w:tab/>
      </w:r>
      <w:r>
        <w:t>affected the condition of a sidewalk, or,</w:t>
      </w:r>
    </w:p>
    <w:p w:rsidR="00A61197" w:rsidRDefault="00A61197">
      <w:r>
        <w:tab/>
      </w:r>
      <w:r>
        <w:tab/>
        <w:t>b. the lifecycle replacement of a sidewalk, or,</w:t>
      </w:r>
    </w:p>
    <w:p w:rsidR="00A61197" w:rsidRDefault="00A61197">
      <w:r>
        <w:tab/>
      </w:r>
      <w:r>
        <w:tab/>
        <w:t>c. an unplanned inspection necessitated by a service request, or,</w:t>
      </w:r>
    </w:p>
    <w:p w:rsidR="00A61197" w:rsidRDefault="00A61197">
      <w:r>
        <w:tab/>
      </w:r>
      <w:r>
        <w:tab/>
        <w:t xml:space="preserve">d. a period of time of no more than </w:t>
      </w:r>
      <w:r w:rsidR="0029473B">
        <w:t>1</w:t>
      </w:r>
      <w:r>
        <w:t xml:space="preserve"> years since the date of last assessment.</w:t>
      </w:r>
    </w:p>
    <w:p w:rsidR="00A61197" w:rsidRPr="00EF3141" w:rsidRDefault="00A61197">
      <w:pPr>
        <w:rPr>
          <w:b/>
        </w:rPr>
      </w:pPr>
      <w:r w:rsidRPr="00EF3141">
        <w:rPr>
          <w:b/>
        </w:rPr>
        <w:t>5.</w:t>
      </w:r>
      <w:r w:rsidRPr="00EF3141">
        <w:rPr>
          <w:b/>
        </w:rPr>
        <w:tab/>
        <w:t>SERVICE LEVELS</w:t>
      </w:r>
    </w:p>
    <w:p w:rsidR="00A61197" w:rsidRDefault="00A61197">
      <w:r>
        <w:tab/>
        <w:t>5.1</w:t>
      </w:r>
      <w:r>
        <w:tab/>
        <w:t xml:space="preserve">The Foreman will provide for an annual sidewalk repair program that will prioritize </w:t>
      </w:r>
      <w:r w:rsidR="00EF3141">
        <w:tab/>
      </w:r>
      <w:r w:rsidR="00EF3141">
        <w:tab/>
      </w:r>
      <w:r w:rsidR="00EF3141">
        <w:tab/>
      </w:r>
      <w:r>
        <w:t>sidewalk segments known to be in the worst condition (lowest SCI scores).</w:t>
      </w:r>
    </w:p>
    <w:p w:rsidR="00A61197" w:rsidRDefault="00A61197">
      <w:r>
        <w:tab/>
        <w:t>5.2</w:t>
      </w:r>
      <w:r>
        <w:tab/>
        <w:t xml:space="preserve">The extent of any annual sidewalk repair program is limited to the resources approved </w:t>
      </w:r>
      <w:r w:rsidR="00EF3141">
        <w:tab/>
      </w:r>
      <w:r w:rsidR="00EF3141">
        <w:tab/>
      </w:r>
      <w:r w:rsidR="00EF3141">
        <w:tab/>
      </w:r>
      <w:r>
        <w:t>within the annual operating budget.</w:t>
      </w:r>
    </w:p>
    <w:p w:rsidR="00A61197" w:rsidRDefault="00A61197">
      <w:r>
        <w:tab/>
        <w:t>5.3</w:t>
      </w:r>
      <w:r>
        <w:tab/>
        <w:t xml:space="preserve">Where capital rehabilitation programs that include sidewalk repairs or replacements are </w:t>
      </w:r>
      <w:r w:rsidR="00EF3141">
        <w:tab/>
      </w:r>
      <w:r w:rsidR="00EF3141">
        <w:tab/>
      </w:r>
      <w:r>
        <w:t xml:space="preserve">scheduled by the Town’s Maintenance Department, the Foreman may exclude these </w:t>
      </w:r>
      <w:r w:rsidR="00EF3141">
        <w:tab/>
      </w:r>
      <w:r w:rsidR="00EF3141">
        <w:tab/>
      </w:r>
      <w:r w:rsidR="00EF3141">
        <w:tab/>
      </w:r>
      <w:r>
        <w:t>sidewalk segments from annual work plans.</w:t>
      </w:r>
    </w:p>
    <w:p w:rsidR="00A61197" w:rsidRDefault="00A61197">
      <w:r>
        <w:tab/>
        <w:t>5.4</w:t>
      </w:r>
      <w:r>
        <w:tab/>
        <w:t xml:space="preserve">The </w:t>
      </w:r>
      <w:r w:rsidR="002178B0">
        <w:t xml:space="preserve">Foreman will determine the most practical and efficient repair or maintenance </w:t>
      </w:r>
      <w:r w:rsidR="00EF3141">
        <w:tab/>
      </w:r>
      <w:r w:rsidR="00EF3141">
        <w:tab/>
      </w:r>
      <w:r w:rsidR="00EF3141">
        <w:tab/>
      </w:r>
      <w:r w:rsidR="002178B0">
        <w:t>technique to apply in all instances.</w:t>
      </w:r>
    </w:p>
    <w:p w:rsidR="00EF3141" w:rsidRDefault="00EF3141"/>
    <w:p w:rsidR="00EF3141" w:rsidRDefault="00EF3141"/>
    <w:p w:rsidR="00EF3141" w:rsidRDefault="00EF3141">
      <w:r>
        <w:t>Dated this ____ day of _________, 2023</w:t>
      </w:r>
    </w:p>
    <w:p w:rsidR="00EF3141" w:rsidRDefault="00EF3141"/>
    <w:p w:rsidR="00EF3141" w:rsidRDefault="00EF3141"/>
    <w:p w:rsidR="002178B0" w:rsidRDefault="002178B0">
      <w:r>
        <w:t>_____________________________</w:t>
      </w:r>
      <w:r>
        <w:tab/>
      </w:r>
      <w:r>
        <w:tab/>
        <w:t>_______________________________</w:t>
      </w:r>
    </w:p>
    <w:p w:rsidR="002178B0" w:rsidRDefault="002178B0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  <w:t>Administrator</w:t>
      </w:r>
    </w:p>
    <w:p w:rsidR="00A61197" w:rsidRDefault="00A61197"/>
    <w:sectPr w:rsidR="00A61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67"/>
    <w:rsid w:val="000A043D"/>
    <w:rsid w:val="001303A1"/>
    <w:rsid w:val="002178B0"/>
    <w:rsid w:val="00246E67"/>
    <w:rsid w:val="0029473B"/>
    <w:rsid w:val="004B0E3F"/>
    <w:rsid w:val="00500A96"/>
    <w:rsid w:val="00761FE9"/>
    <w:rsid w:val="00A61197"/>
    <w:rsid w:val="00B079E3"/>
    <w:rsid w:val="00C61586"/>
    <w:rsid w:val="00E47ACA"/>
    <w:rsid w:val="00EF3141"/>
    <w:rsid w:val="00F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040E"/>
  <w15:chartTrackingRefBased/>
  <w15:docId w15:val="{371DA3C9-0196-4DF9-9783-CEA7084E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4</cp:revision>
  <cp:lastPrinted>2023-11-17T16:51:00Z</cp:lastPrinted>
  <dcterms:created xsi:type="dcterms:W3CDTF">2023-11-10T21:47:00Z</dcterms:created>
  <dcterms:modified xsi:type="dcterms:W3CDTF">2023-11-17T16:51:00Z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495710347</vt:i4>
  </property>
</Properties>
</file>